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6" w:rsidRPr="002F79C4" w:rsidRDefault="002F79C4" w:rsidP="00225D06">
      <w:pPr>
        <w:jc w:val="right"/>
        <w:rPr>
          <w:rFonts w:ascii="TH SarabunPSK" w:hAnsi="TH SarabunPSK" w:cs="TH SarabunPSK"/>
          <w:spacing w:val="-10"/>
        </w:rPr>
      </w:pPr>
      <w:r w:rsidRPr="002F79C4">
        <w:rPr>
          <w:rFonts w:ascii="TH SarabunPSK" w:hAnsi="TH SarabunPSK" w:cs="TH SarabunPSK"/>
          <w:spacing w:val="-10"/>
        </w:rPr>
        <w:t>QA</w:t>
      </w:r>
      <w:r w:rsidR="00BB3820" w:rsidRPr="002F79C4">
        <w:rPr>
          <w:rFonts w:ascii="TH SarabunPSK" w:hAnsi="TH SarabunPSK" w:cs="TH SarabunPSK"/>
          <w:spacing w:val="-10"/>
        </w:rPr>
        <w:t>341</w:t>
      </w:r>
    </w:p>
    <w:p w:rsidR="00225D06" w:rsidRPr="002F79C4" w:rsidRDefault="00225D06" w:rsidP="00225D06">
      <w:pPr>
        <w:jc w:val="center"/>
        <w:rPr>
          <w:rFonts w:ascii="TH SarabunPSK" w:hAnsi="TH SarabunPSK" w:cs="TH SarabunPSK"/>
          <w:b/>
          <w:bCs/>
          <w:spacing w:val="-10"/>
          <w:cs/>
        </w:rPr>
      </w:pPr>
      <w:r w:rsidRPr="002F79C4">
        <w:rPr>
          <w:rFonts w:ascii="TH SarabunPSK" w:hAnsi="TH SarabunPSK" w:cs="TH SarabunPSK"/>
          <w:b/>
          <w:bCs/>
          <w:spacing w:val="-10"/>
          <w:cs/>
        </w:rPr>
        <w:t>แบบประเมินกระบวนการถ่ายทอดของครูฝึก</w:t>
      </w:r>
    </w:p>
    <w:p w:rsidR="00035875" w:rsidRPr="00E07340" w:rsidRDefault="00225D06" w:rsidP="00035875">
      <w:pPr>
        <w:rPr>
          <w:rFonts w:ascii="TH SarabunPSK" w:hAnsi="TH SarabunPSK" w:cs="TH SarabunPSK"/>
        </w:rPr>
      </w:pPr>
      <w:r w:rsidRPr="00E07340">
        <w:rPr>
          <w:rFonts w:ascii="TH SarabunPSK" w:hAnsi="TH SarabunPSK" w:cs="TH SarabunPSK"/>
          <w:cs/>
        </w:rPr>
        <w:t>หน่วยงาน......................................</w:t>
      </w:r>
      <w:r w:rsidRPr="00E07340">
        <w:rPr>
          <w:rFonts w:ascii="TH SarabunPSK" w:hAnsi="TH SarabunPSK" w:cs="TH SarabunPSK"/>
        </w:rPr>
        <w:t>...........................................</w:t>
      </w:r>
      <w:r w:rsidR="00035875" w:rsidRPr="00E07340">
        <w:rPr>
          <w:rFonts w:ascii="TH SarabunPSK" w:hAnsi="TH SarabunPSK" w:cs="TH SarabunPSK"/>
          <w:cs/>
        </w:rPr>
        <w:t xml:space="preserve"> สาขาช่าง</w:t>
      </w:r>
      <w:r w:rsidR="00857170" w:rsidRPr="00E07340">
        <w:rPr>
          <w:rFonts w:ascii="TH SarabunPSK" w:hAnsi="TH SarabunPSK" w:cs="TH SarabunPSK"/>
          <w:cs/>
        </w:rPr>
        <w:t xml:space="preserve"> </w:t>
      </w:r>
      <w:r w:rsidR="005277C8" w:rsidRPr="00E07340">
        <w:rPr>
          <w:rFonts w:ascii="TH SarabunPSK" w:hAnsi="TH SarabunPSK" w:cs="TH SarabunPSK"/>
          <w:cs/>
        </w:rPr>
        <w:t>/อาช</w:t>
      </w:r>
      <w:r w:rsidR="005277C8" w:rsidRPr="00E07340">
        <w:rPr>
          <w:rFonts w:ascii="TH SarabunPSK" w:hAnsi="TH SarabunPSK" w:cs="TH SarabunPSK" w:hint="cs"/>
          <w:cs/>
        </w:rPr>
        <w:t>ีพ</w:t>
      </w:r>
      <w:r w:rsidR="00035875" w:rsidRPr="00E07340">
        <w:rPr>
          <w:rFonts w:ascii="TH SarabunPSK" w:hAnsi="TH SarabunPSK" w:cs="TH SarabunPSK"/>
          <w:cs/>
        </w:rPr>
        <w:t>.........................</w:t>
      </w:r>
      <w:r w:rsidR="00E07340">
        <w:rPr>
          <w:rFonts w:ascii="TH SarabunPSK" w:hAnsi="TH SarabunPSK" w:cs="TH SarabunPSK"/>
          <w:cs/>
        </w:rPr>
        <w:t>.......................</w:t>
      </w:r>
    </w:p>
    <w:p w:rsidR="0019247D" w:rsidRPr="00E07340" w:rsidRDefault="00225D06" w:rsidP="00225D06">
      <w:pPr>
        <w:rPr>
          <w:rFonts w:ascii="TH SarabunPSK" w:hAnsi="TH SarabunPSK" w:cs="TH SarabunPSK"/>
          <w:sz w:val="30"/>
          <w:szCs w:val="30"/>
        </w:rPr>
      </w:pPr>
      <w:r w:rsidRPr="00E07340">
        <w:rPr>
          <w:rFonts w:ascii="TH SarabunPSK" w:hAnsi="TH SarabunPSK" w:cs="TH SarabunPSK"/>
          <w:cs/>
        </w:rPr>
        <w:t>ชื่อผู้รับการประเมิน................................................................................</w:t>
      </w:r>
      <w:r w:rsidR="005277C8" w:rsidRPr="00E07340">
        <w:rPr>
          <w:rFonts w:ascii="TH SarabunPSK" w:hAnsi="TH SarabunPSK" w:cs="TH SarabunPSK" w:hint="cs"/>
          <w:cs/>
        </w:rPr>
        <w:t>...............................</w:t>
      </w:r>
      <w:r w:rsidR="00E07340">
        <w:rPr>
          <w:rFonts w:ascii="TH SarabunPSK" w:hAnsi="TH SarabunPSK" w:cs="TH SarabunPSK" w:hint="cs"/>
          <w:cs/>
        </w:rPr>
        <w:t>......................</w:t>
      </w:r>
      <w:r w:rsidR="00E07340">
        <w:rPr>
          <w:rFonts w:ascii="TH SarabunPSK" w:hAnsi="TH SarabunPSK" w:cs="TH SarabunPSK"/>
        </w:rPr>
        <w:t>.........</w:t>
      </w:r>
      <w:r w:rsidR="00E07340" w:rsidRPr="00E07340">
        <w:rPr>
          <w:rFonts w:ascii="TH SarabunPSK" w:hAnsi="TH SarabunPSK" w:cs="TH SarabunPSK"/>
          <w:cs/>
        </w:rPr>
        <w:t xml:space="preserve"> </w:t>
      </w:r>
      <w:r w:rsidR="0019247D" w:rsidRPr="00E07340">
        <w:rPr>
          <w:rFonts w:ascii="TH SarabunPSK" w:hAnsi="TH SarabunPSK" w:cs="TH SarabunPSK"/>
          <w:spacing w:val="-10"/>
          <w:cs/>
        </w:rPr>
        <w:t xml:space="preserve">เกณฑ์ให้คะแนนดังนี้ 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ดีมาก 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</w:rPr>
        <w:t>= 5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คะแนน,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ดี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</w:rPr>
        <w:t>=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</w:rPr>
        <w:t>4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คะแนน,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</w:rPr>
        <w:t xml:space="preserve"> 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ปานกลาง 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</w:rPr>
        <w:t>=</w:t>
      </w:r>
      <w:r w:rsidR="00035875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</w:rPr>
        <w:t xml:space="preserve">3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>คะแนน</w:t>
      </w:r>
      <w:r w:rsidR="000354D0" w:rsidRPr="00E07340">
        <w:rPr>
          <w:rFonts w:ascii="TH SarabunPSK" w:hAnsi="TH SarabunPSK" w:cs="TH SarabunPSK"/>
          <w:spacing w:val="-10"/>
          <w:sz w:val="30"/>
          <w:szCs w:val="30"/>
        </w:rPr>
        <w:t>,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พอใช้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</w:rPr>
        <w:t>=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2 คะแนน</w:t>
      </w:r>
      <w:r w:rsidR="000354D0" w:rsidRPr="00E07340">
        <w:rPr>
          <w:rFonts w:ascii="TH SarabunPSK" w:hAnsi="TH SarabunPSK" w:cs="TH SarabunPSK"/>
          <w:spacing w:val="-10"/>
          <w:sz w:val="30"/>
          <w:szCs w:val="30"/>
        </w:rPr>
        <w:t>,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 xml:space="preserve"> ปรับปรุง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</w:rPr>
        <w:t xml:space="preserve">= 1 </w:t>
      </w:r>
      <w:r w:rsidR="0019247D" w:rsidRPr="00E07340">
        <w:rPr>
          <w:rFonts w:ascii="TH SarabunPSK" w:hAnsi="TH SarabunPSK" w:cs="TH SarabunPSK"/>
          <w:spacing w:val="-10"/>
          <w:sz w:val="30"/>
          <w:szCs w:val="30"/>
          <w:cs/>
        </w:rPr>
        <w:t>คะแนน</w:t>
      </w:r>
      <w:bookmarkStart w:id="0" w:name="_GoBack"/>
      <w:bookmarkEnd w:id="0"/>
    </w:p>
    <w:tbl>
      <w:tblPr>
        <w:tblW w:w="10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5583"/>
        <w:gridCol w:w="444"/>
        <w:gridCol w:w="504"/>
        <w:gridCol w:w="462"/>
        <w:gridCol w:w="455"/>
        <w:gridCol w:w="448"/>
      </w:tblGrid>
      <w:tr w:rsidR="00E07340" w:rsidRPr="00E07340" w:rsidTr="00E07340">
        <w:tc>
          <w:tcPr>
            <w:tcW w:w="7763" w:type="dxa"/>
            <w:gridSpan w:val="2"/>
            <w:vMerge w:val="restart"/>
            <w:vAlign w:val="center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รายละเอียดกระบวนการถ่ายทอด</w:t>
            </w:r>
          </w:p>
        </w:tc>
        <w:tc>
          <w:tcPr>
            <w:tcW w:w="2313" w:type="dxa"/>
            <w:gridSpan w:val="5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3724E0" w:rsidRPr="00E07340" w:rsidTr="00E07340">
        <w:tc>
          <w:tcPr>
            <w:tcW w:w="7763" w:type="dxa"/>
            <w:gridSpan w:val="2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4" w:type="dxa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5</w:t>
            </w:r>
          </w:p>
        </w:tc>
        <w:tc>
          <w:tcPr>
            <w:tcW w:w="504" w:type="dxa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4</w:t>
            </w:r>
          </w:p>
        </w:tc>
        <w:tc>
          <w:tcPr>
            <w:tcW w:w="462" w:type="dxa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3</w:t>
            </w:r>
          </w:p>
        </w:tc>
        <w:tc>
          <w:tcPr>
            <w:tcW w:w="455" w:type="dxa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2</w:t>
            </w:r>
          </w:p>
        </w:tc>
        <w:tc>
          <w:tcPr>
            <w:tcW w:w="448" w:type="dxa"/>
          </w:tcPr>
          <w:p w:rsidR="003724E0" w:rsidRPr="00E07340" w:rsidRDefault="003724E0" w:rsidP="00C565D4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1</w:t>
            </w:r>
          </w:p>
        </w:tc>
      </w:tr>
      <w:tr w:rsidR="003724E0" w:rsidRPr="00E07340" w:rsidTr="00E07340">
        <w:tc>
          <w:tcPr>
            <w:tcW w:w="2180" w:type="dxa"/>
            <w:vMerge w:val="restart"/>
          </w:tcPr>
          <w:p w:rsidR="003724E0" w:rsidRPr="00E07340" w:rsidRDefault="002F79C4" w:rsidP="00C565D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>1</w:t>
            </w:r>
            <w:r w:rsidR="00182299" w:rsidRPr="00E0734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การเตรียมและการนำเข้าสู่การฝึก</w:t>
            </w:r>
          </w:p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3724E0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ให้ความรู้สึกเป็นกันเอง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3724E0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แจ้งขอบเขตงานที่ต้องการสอน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  <w:r w:rsidR="003724E0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ทำให้เกิดความสนใจในการเรียนรู้   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3724E0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1.4</w:t>
            </w:r>
            <w:r w:rsidR="003724E0" w:rsidRPr="00E0734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ให้ผู้รับการฝึกอยู่ในตำแหน่งที่ถูกต้อง เช่น การนั่งการยืน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225D0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sz w:val="28"/>
                <w:szCs w:val="28"/>
                <w:cs/>
              </w:rPr>
              <w:t>1.5</w:t>
            </w:r>
            <w:r w:rsidR="003724E0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</w:t>
            </w:r>
            <w:r w:rsidR="00A968A7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>นำ</w:t>
            </w:r>
            <w:r w:rsidR="003724E0" w:rsidRPr="00E07340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เข้าสู่บทเรียน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 w:val="restart"/>
          </w:tcPr>
          <w:p w:rsidR="003724E0" w:rsidRPr="00E07340" w:rsidRDefault="00182299" w:rsidP="00C565D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2</w:t>
            </w:r>
            <w:r w:rsidRPr="00E07340">
              <w:rPr>
                <w:rFonts w:ascii="TH SarabunPSK" w:hAnsi="TH SarabunPSK" w:cs="TH SarabunPSK" w:hint="cs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การแสดงให้เห็น</w:t>
            </w:r>
          </w:p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2.1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การทำให้เห็นเป็นตัวอย่าง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E0734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2.2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 xml:space="preserve"> การสอนมีการเน้นย้ำในจุดที่สำคัญอยู่เสมอ ซึ่งจุดที่สำคัญ หมายถึง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สิ่งที่หากทำไม่ถูกต้องจะทำให้งานนั้นเสียหาย หรือใช้เวลานานกว่า  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E0734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2.3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การสอนงานในแต่ละจุด ต้องทำให้ชัดเจนสมบูรณ์ โดยต้องทำการอธิบายซ้ำ</w:t>
            </w:r>
            <w:r w:rsidR="00DB71C6"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ๆ ในประเด็นที่สำคัญ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A968A7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2.4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มีการวางแผนเป็นอย่างดีเพราะว่าผู้รับการฝึกมีความ</w:t>
            </w:r>
            <w:r w:rsidR="00A968A7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สามารถในการเรียนรู้จำกัด ต้องมีการพักและเน้นย้ำเป็นระยะ</w:t>
            </w:r>
            <w:r w:rsidR="00DB71C6"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ๆ อย่าสอนเกินกว่าความสามารถในการเรียนรู้ได้ในช่วงเวลานั้น</w:t>
            </w:r>
            <w:r w:rsidR="00DB71C6"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225D0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2.5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968A7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การแจ้งจุดประสงค์และเนื้อหาสาระที่จะเรียนรู้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 w:val="restart"/>
          </w:tcPr>
          <w:p w:rsidR="003724E0" w:rsidRPr="00E07340" w:rsidRDefault="00DB71C6" w:rsidP="00C565D4">
            <w:pPr>
              <w:ind w:right="-112"/>
              <w:rPr>
                <w:rFonts w:ascii="TH SarabunPSK" w:hAnsi="TH SarabunPSK" w:cs="TH SarabunPSK"/>
                <w:b/>
                <w:bCs/>
                <w:color w:val="333333"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b/>
                <w:bCs/>
                <w:color w:val="333333"/>
                <w:spacing w:val="-10"/>
                <w:sz w:val="28"/>
                <w:szCs w:val="28"/>
                <w:cs/>
              </w:rPr>
              <w:t>3</w:t>
            </w:r>
            <w:r w:rsidR="003724E0" w:rsidRPr="00E07340">
              <w:rPr>
                <w:rFonts w:ascii="TH SarabunPSK" w:hAnsi="TH SarabunPSK" w:cs="TH SarabunPSK"/>
                <w:b/>
                <w:bCs/>
                <w:color w:val="333333"/>
                <w:spacing w:val="-10"/>
                <w:sz w:val="28"/>
                <w:szCs w:val="28"/>
                <w:cs/>
              </w:rPr>
              <w:t xml:space="preserve"> การทดลองให้ปฏิบัติ</w:t>
            </w:r>
          </w:p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4677C5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pacing w:val="6"/>
                <w:sz w:val="28"/>
                <w:szCs w:val="28"/>
                <w:cs/>
              </w:rPr>
              <w:t>3.1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pacing w:val="6"/>
                <w:sz w:val="28"/>
                <w:szCs w:val="28"/>
                <w:cs/>
              </w:rPr>
              <w:t>ก่อนให้ทดลองปฏิบัติทำการทบทวนจุดสำคัญสรุปว่า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ต้องทำอะไรบ้างและอย่างไร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3.2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ให้ผู้รับการฝึกทดลองทำเมื่อทำไม่ถูกต้องให้ทำการแก้ไขข้อผิดพลาดโดยทันที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3.3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ให้ผู้รับการฝึกอธิบายในแต่ละจุดสำคัญ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3.4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แน่ใจว่าผู้รับการฝึกมีความเข้าใจในจุดที่สำคัญ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  <w:t>3.5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 xml:space="preserve"> ให้ผู้รับการฝึกฝึกอย่างต่อเนื่องจนมั่นใจว่าสามารถปฏิบัติได้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 w:val="restart"/>
          </w:tcPr>
          <w:p w:rsidR="003724E0" w:rsidRPr="00E07340" w:rsidRDefault="00DB71C6" w:rsidP="00C565D4">
            <w:pPr>
              <w:pStyle w:val="a3"/>
              <w:spacing w:before="0" w:beforeAutospacing="0" w:after="0" w:afterAutospacing="0" w:line="312" w:lineRule="atLeast"/>
              <w:rPr>
                <w:rFonts w:ascii="TH SarabunPSK" w:hAnsi="TH SarabunPSK" w:cs="TH SarabunPSK"/>
                <w:b/>
                <w:bCs/>
                <w:color w:val="333333"/>
                <w:spacing w:val="-8"/>
              </w:rPr>
            </w:pPr>
            <w:r w:rsidRPr="00E07340">
              <w:rPr>
                <w:rFonts w:ascii="TH SarabunPSK" w:hAnsi="TH SarabunPSK" w:cs="TH SarabunPSK" w:hint="cs"/>
                <w:b/>
                <w:bCs/>
                <w:color w:val="333333"/>
                <w:spacing w:val="-8"/>
                <w:cs/>
              </w:rPr>
              <w:t>4</w:t>
            </w:r>
            <w:r w:rsidR="003724E0" w:rsidRPr="00E07340">
              <w:rPr>
                <w:rFonts w:ascii="TH SarabunPSK" w:hAnsi="TH SarabunPSK" w:cs="TH SarabunPSK"/>
                <w:b/>
                <w:bCs/>
                <w:color w:val="333333"/>
                <w:spacing w:val="-8"/>
                <w:cs/>
              </w:rPr>
              <w:t xml:space="preserve"> </w:t>
            </w:r>
            <w:r w:rsidR="00F31444" w:rsidRPr="00E07340">
              <w:rPr>
                <w:rFonts w:ascii="TH SarabunPSK" w:hAnsi="TH SarabunPSK" w:cs="TH SarabunPSK"/>
                <w:b/>
                <w:bCs/>
                <w:color w:val="333333"/>
                <w:spacing w:val="-8"/>
                <w:cs/>
              </w:rPr>
              <w:t>การ</w:t>
            </w:r>
            <w:r w:rsidR="003724E0" w:rsidRPr="00E07340">
              <w:rPr>
                <w:rFonts w:ascii="TH SarabunPSK" w:hAnsi="TH SarabunPSK" w:cs="TH SarabunPSK"/>
                <w:b/>
                <w:bCs/>
                <w:color w:val="333333"/>
                <w:spacing w:val="-8"/>
                <w:cs/>
              </w:rPr>
              <w:t>ติดตามผล</w:t>
            </w:r>
          </w:p>
          <w:p w:rsidR="003724E0" w:rsidRPr="00E07340" w:rsidRDefault="003724E0" w:rsidP="00C565D4">
            <w:pPr>
              <w:jc w:val="thaiDistribute"/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  <w:t xml:space="preserve">   </w:t>
            </w: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4.1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การตรวจสอบความเข้าใจของผู้รับการฝึกบ่อย</w:t>
            </w: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C565D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4.2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เปิดโอกาสให้ผู้รับการฝึกสอบถามในสิ่งที่ไม่เข้าใจ 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C565D4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C565D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4.3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การใช้สื่ออุปกรณ์ช่วยฝึกต่าง</w:t>
            </w:r>
            <w:r w:rsidR="00DB71C6"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ๆ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225D0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7340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4.4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แบบทดสอบเข้าใจง่าย</w:t>
            </w:r>
          </w:p>
        </w:tc>
        <w:tc>
          <w:tcPr>
            <w:tcW w:w="44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3724E0" w:rsidRPr="00E07340" w:rsidTr="00E07340">
        <w:tc>
          <w:tcPr>
            <w:tcW w:w="2180" w:type="dxa"/>
            <w:vMerge/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</w:tcPr>
          <w:p w:rsidR="003724E0" w:rsidRPr="00E07340" w:rsidRDefault="002F79C4" w:rsidP="00225D0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4.5</w:t>
            </w:r>
            <w:r w:rsidR="003724E0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565D4" w:rsidRPr="00E07340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การสรุปเนื้อหาของบทเรียน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E0" w:rsidRPr="00E07340" w:rsidRDefault="003724E0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  <w:tr w:rsidR="009F7CA8" w:rsidRPr="00E07340" w:rsidTr="00E07340">
        <w:tc>
          <w:tcPr>
            <w:tcW w:w="2180" w:type="dxa"/>
          </w:tcPr>
          <w:p w:rsidR="009F7CA8" w:rsidRPr="00E07340" w:rsidRDefault="009F7CA8" w:rsidP="00225D0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5583" w:type="dxa"/>
            <w:tcBorders>
              <w:right w:val="single" w:sz="4" w:space="0" w:color="auto"/>
            </w:tcBorders>
          </w:tcPr>
          <w:p w:rsidR="009F7CA8" w:rsidRPr="00E07340" w:rsidRDefault="009F7CA8" w:rsidP="00C565D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</w:rPr>
            </w:pPr>
            <w:r w:rsidRPr="00E07340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</w:rPr>
              <w:t>คะแนนเต็ม 100 รวมคะแนนที่ได้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A8" w:rsidRPr="00E07340" w:rsidRDefault="009F7CA8" w:rsidP="009F7CA8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</w:tr>
    </w:tbl>
    <w:p w:rsidR="003724E0" w:rsidRPr="00E07340" w:rsidRDefault="003724E0" w:rsidP="003724E0">
      <w:pPr>
        <w:rPr>
          <w:rFonts w:ascii="TH SarabunPSK" w:hAnsi="TH SarabunPSK" w:cs="TH SarabunPSK"/>
          <w:cs/>
        </w:rPr>
      </w:pPr>
      <w:r w:rsidRPr="00E07340">
        <w:rPr>
          <w:rFonts w:ascii="TH SarabunPSK" w:hAnsi="TH SarabunPSK" w:cs="TH SarabunPSK"/>
          <w:cs/>
        </w:rPr>
        <w:t>กำหนดเกณฑ์การผ่านไม่ตำกว่าร้อยละ 60 ของคะแนน</w:t>
      </w:r>
    </w:p>
    <w:p w:rsidR="003724E0" w:rsidRPr="005277C8" w:rsidRDefault="003724E0" w:rsidP="003724E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</w:rPr>
        <w:sym w:font="Wingdings" w:char="F0A6"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ผ่าน</w:t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ab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</w:rPr>
        <w:sym w:font="Wingdings" w:char="F0A6"/>
      </w:r>
      <w:r w:rsidRPr="002F79C4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ไม่ผ่าน</w:t>
      </w:r>
    </w:p>
    <w:p w:rsidR="003724E0" w:rsidRPr="002F79C4" w:rsidRDefault="003724E0" w:rsidP="003724E0">
      <w:pPr>
        <w:ind w:left="5812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2F79C4">
        <w:rPr>
          <w:rFonts w:ascii="TH SarabunPSK" w:hAnsi="TH SarabunPSK" w:cs="TH SarabunPSK"/>
          <w:spacing w:val="-10"/>
          <w:sz w:val="30"/>
          <w:szCs w:val="30"/>
          <w:cs/>
        </w:rPr>
        <w:t>ลงช</w:t>
      </w:r>
      <w:r w:rsidR="00182299">
        <w:rPr>
          <w:rFonts w:ascii="TH SarabunPSK" w:hAnsi="TH SarabunPSK" w:cs="TH SarabunPSK"/>
          <w:spacing w:val="-10"/>
          <w:sz w:val="30"/>
          <w:szCs w:val="30"/>
          <w:cs/>
        </w:rPr>
        <w:t>ื่อ........................</w:t>
      </w:r>
      <w:r w:rsidRPr="002F79C4">
        <w:rPr>
          <w:rFonts w:ascii="TH SarabunPSK" w:hAnsi="TH SarabunPSK" w:cs="TH SarabunPSK"/>
          <w:spacing w:val="-10"/>
          <w:sz w:val="30"/>
          <w:szCs w:val="30"/>
          <w:cs/>
        </w:rPr>
        <w:t>..............................ผู้ประเมิน</w:t>
      </w:r>
    </w:p>
    <w:p w:rsidR="003724E0" w:rsidRPr="002F79C4" w:rsidRDefault="003724E0" w:rsidP="003724E0">
      <w:pPr>
        <w:ind w:left="5812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2F79C4">
        <w:rPr>
          <w:rFonts w:ascii="TH SarabunPSK" w:hAnsi="TH SarabunPSK" w:cs="TH SarabunPSK"/>
          <w:spacing w:val="-10"/>
          <w:sz w:val="30"/>
          <w:szCs w:val="30"/>
          <w:cs/>
        </w:rPr>
        <w:t xml:space="preserve">      (..........................</w:t>
      </w:r>
      <w:r w:rsidR="00182299">
        <w:rPr>
          <w:rFonts w:ascii="TH SarabunPSK" w:hAnsi="TH SarabunPSK" w:cs="TH SarabunPSK"/>
          <w:spacing w:val="-10"/>
          <w:sz w:val="30"/>
          <w:szCs w:val="30"/>
          <w:cs/>
        </w:rPr>
        <w:t>.......................</w:t>
      </w:r>
      <w:r w:rsidRPr="002F79C4">
        <w:rPr>
          <w:rFonts w:ascii="TH SarabunPSK" w:hAnsi="TH SarabunPSK" w:cs="TH SarabunPSK"/>
          <w:spacing w:val="-10"/>
          <w:sz w:val="30"/>
          <w:szCs w:val="30"/>
          <w:cs/>
        </w:rPr>
        <w:t>..)</w:t>
      </w:r>
    </w:p>
    <w:p w:rsidR="003724E0" w:rsidRPr="002F79C4" w:rsidRDefault="003724E0" w:rsidP="003724E0">
      <w:pPr>
        <w:ind w:left="5812"/>
        <w:jc w:val="thaiDistribute"/>
        <w:rPr>
          <w:rFonts w:ascii="TH SarabunPSK" w:hAnsi="TH SarabunPSK" w:cs="TH SarabunPSK"/>
          <w:spacing w:val="-10"/>
          <w:sz w:val="30"/>
          <w:szCs w:val="30"/>
        </w:rPr>
      </w:pPr>
      <w:r w:rsidRPr="002F79C4">
        <w:rPr>
          <w:rFonts w:ascii="TH SarabunPSK" w:hAnsi="TH SarabunPSK" w:cs="TH SarabunPSK"/>
          <w:spacing w:val="-10"/>
          <w:sz w:val="30"/>
          <w:szCs w:val="30"/>
          <w:cs/>
        </w:rPr>
        <w:t>ตำแหน่ง</w:t>
      </w:r>
      <w:r w:rsidRPr="002F79C4">
        <w:rPr>
          <w:rFonts w:ascii="TH SarabunPSK" w:hAnsi="TH SarabunPSK" w:cs="TH SarabunPSK"/>
          <w:spacing w:val="-10"/>
          <w:sz w:val="30"/>
          <w:szCs w:val="30"/>
        </w:rPr>
        <w:t>......................</w:t>
      </w:r>
      <w:r w:rsidR="00182299">
        <w:rPr>
          <w:rFonts w:ascii="TH SarabunPSK" w:hAnsi="TH SarabunPSK" w:cs="TH SarabunPSK"/>
          <w:spacing w:val="-10"/>
          <w:sz w:val="30"/>
          <w:szCs w:val="30"/>
        </w:rPr>
        <w:t>........................</w:t>
      </w:r>
    </w:p>
    <w:p w:rsidR="003724E0" w:rsidRDefault="003724E0" w:rsidP="003724E0">
      <w:pPr>
        <w:ind w:left="5812"/>
        <w:jc w:val="thaiDistribute"/>
        <w:rPr>
          <w:rFonts w:ascii="TH SarabunPSK" w:hAnsi="TH SarabunPSK" w:cs="TH SarabunPSK"/>
          <w:b/>
          <w:bCs/>
          <w:spacing w:val="-10"/>
          <w:sz w:val="30"/>
          <w:szCs w:val="30"/>
        </w:rPr>
      </w:pPr>
      <w:r w:rsidRPr="00FB621E">
        <w:rPr>
          <w:rFonts w:ascii="TH SarabunPSK" w:hAnsi="TH SarabunPSK" w:cs="TH SarabunPSK"/>
          <w:spacing w:val="-10"/>
          <w:sz w:val="30"/>
          <w:szCs w:val="30"/>
          <w:cs/>
        </w:rPr>
        <w:t>วันที่..............................</w:t>
      </w:r>
      <w:r w:rsidR="00182299">
        <w:rPr>
          <w:rFonts w:ascii="TH SarabunPSK" w:hAnsi="TH SarabunPSK" w:cs="TH SarabunPSK"/>
          <w:spacing w:val="-10"/>
          <w:sz w:val="30"/>
          <w:szCs w:val="30"/>
          <w:cs/>
        </w:rPr>
        <w:t>.......................</w:t>
      </w:r>
    </w:p>
    <w:sectPr w:rsidR="003724E0" w:rsidSect="00E07340">
      <w:pgSz w:w="11907" w:h="16839" w:code="9"/>
      <w:pgMar w:top="567" w:right="1134" w:bottom="567" w:left="1701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06"/>
    <w:rsid w:val="000354D0"/>
    <w:rsid w:val="00035875"/>
    <w:rsid w:val="00052B84"/>
    <w:rsid w:val="00104854"/>
    <w:rsid w:val="00173CB9"/>
    <w:rsid w:val="00182299"/>
    <w:rsid w:val="0018412E"/>
    <w:rsid w:val="0019247D"/>
    <w:rsid w:val="00225D06"/>
    <w:rsid w:val="002D1260"/>
    <w:rsid w:val="002F79C4"/>
    <w:rsid w:val="00346A4C"/>
    <w:rsid w:val="003724E0"/>
    <w:rsid w:val="00385210"/>
    <w:rsid w:val="00411517"/>
    <w:rsid w:val="00444363"/>
    <w:rsid w:val="004677C5"/>
    <w:rsid w:val="005277C8"/>
    <w:rsid w:val="005D4262"/>
    <w:rsid w:val="007300AF"/>
    <w:rsid w:val="00770023"/>
    <w:rsid w:val="00857170"/>
    <w:rsid w:val="0088035D"/>
    <w:rsid w:val="009F7CA8"/>
    <w:rsid w:val="00A0555E"/>
    <w:rsid w:val="00A968A7"/>
    <w:rsid w:val="00AB3265"/>
    <w:rsid w:val="00BB3820"/>
    <w:rsid w:val="00BC5A18"/>
    <w:rsid w:val="00BF5A9E"/>
    <w:rsid w:val="00C03957"/>
    <w:rsid w:val="00C565D4"/>
    <w:rsid w:val="00D400ED"/>
    <w:rsid w:val="00D5761F"/>
    <w:rsid w:val="00DB71C6"/>
    <w:rsid w:val="00DD1E71"/>
    <w:rsid w:val="00E07340"/>
    <w:rsid w:val="00EA2C7B"/>
    <w:rsid w:val="00EC0682"/>
    <w:rsid w:val="00EC0AE0"/>
    <w:rsid w:val="00F25394"/>
    <w:rsid w:val="00F3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6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D06"/>
    <w:pPr>
      <w:spacing w:before="100" w:beforeAutospacing="1" w:after="100" w:afterAutospacing="1"/>
    </w:pPr>
    <w:rPr>
      <w:sz w:val="28"/>
      <w:szCs w:val="28"/>
    </w:rPr>
  </w:style>
  <w:style w:type="table" w:styleId="a4">
    <w:name w:val="Table Grid"/>
    <w:basedOn w:val="a1"/>
    <w:uiPriority w:val="59"/>
    <w:rsid w:val="000358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6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D06"/>
    <w:pPr>
      <w:spacing w:before="100" w:beforeAutospacing="1" w:after="100" w:afterAutospacing="1"/>
    </w:pPr>
    <w:rPr>
      <w:sz w:val="28"/>
      <w:szCs w:val="28"/>
    </w:rPr>
  </w:style>
  <w:style w:type="table" w:styleId="a4">
    <w:name w:val="Table Grid"/>
    <w:basedOn w:val="a1"/>
    <w:uiPriority w:val="59"/>
    <w:rsid w:val="000358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191D-6D2F-4EDD-948B-D9866FA0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ict</cp:lastModifiedBy>
  <cp:revision>8</cp:revision>
  <cp:lastPrinted>2018-03-26T08:12:00Z</cp:lastPrinted>
  <dcterms:created xsi:type="dcterms:W3CDTF">2018-03-26T08:07:00Z</dcterms:created>
  <dcterms:modified xsi:type="dcterms:W3CDTF">2019-02-26T08:21:00Z</dcterms:modified>
</cp:coreProperties>
</file>